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77" w:rsidRPr="00722BED" w:rsidRDefault="002C7F77" w:rsidP="002C7F7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22B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:rsidR="002C7F77" w:rsidRDefault="002C7F77" w:rsidP="002C7F7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22B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 итоговой информации </w:t>
      </w:r>
      <w:r w:rsidRPr="00722B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Pr="00722B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рассмотрении обращений граждан</w:t>
      </w:r>
    </w:p>
    <w:p w:rsidR="002C7F77" w:rsidRPr="00B733EF" w:rsidRDefault="002C7F77" w:rsidP="002C7F7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733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</w:t>
      </w:r>
      <w:r w:rsidR="000F30AF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B733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квартал 20</w:t>
      </w:r>
      <w:r w:rsidR="001F6D32">
        <w:rPr>
          <w:rFonts w:ascii="Times New Roman" w:eastAsia="Times New Roman" w:hAnsi="Times New Roman"/>
          <w:b/>
          <w:sz w:val="28"/>
          <w:szCs w:val="28"/>
          <w:lang w:eastAsia="ru-RU"/>
        </w:rPr>
        <w:t>24</w:t>
      </w:r>
      <w:r w:rsidRPr="00B733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2C7F77" w:rsidRDefault="002C7F77" w:rsidP="002C7F7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329A" w:rsidRDefault="002C7F77" w:rsidP="00C2044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0F30AF" w:rsidRPr="00C2044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F6D32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 2024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Администрацию Златоустовского городского округа поступило </w:t>
      </w:r>
      <w:r w:rsidR="001F6D32">
        <w:rPr>
          <w:rFonts w:ascii="Times New Roman" w:eastAsia="Times New Roman" w:hAnsi="Times New Roman"/>
          <w:sz w:val="28"/>
          <w:szCs w:val="28"/>
          <w:lang w:eastAsia="ru-RU"/>
        </w:rPr>
        <w:t xml:space="preserve">715 обращений, это на 144 обращения больше, чем </w:t>
      </w:r>
      <w:r w:rsidR="003B739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1F6D32">
        <w:rPr>
          <w:rFonts w:ascii="Times New Roman" w:eastAsia="Times New Roman" w:hAnsi="Times New Roman"/>
          <w:sz w:val="28"/>
          <w:szCs w:val="28"/>
          <w:lang w:eastAsia="ru-RU"/>
        </w:rPr>
        <w:t xml:space="preserve">за аналогичный период 2023 года. </w:t>
      </w:r>
      <w:r w:rsidR="003B739A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 количества обращений связываем </w:t>
      </w:r>
      <w:r w:rsidR="00AF329A">
        <w:rPr>
          <w:rFonts w:ascii="Times New Roman" w:eastAsia="Times New Roman" w:hAnsi="Times New Roman"/>
          <w:sz w:val="28"/>
          <w:szCs w:val="28"/>
          <w:lang w:eastAsia="ru-RU"/>
        </w:rPr>
        <w:t xml:space="preserve">с продлением программы «Формирование комфортной городской среды» на территории городского округа, и проводимым голосованием </w:t>
      </w:r>
      <w:r w:rsidR="00317E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AF329A">
        <w:rPr>
          <w:rFonts w:ascii="Times New Roman" w:eastAsia="Times New Roman" w:hAnsi="Times New Roman"/>
          <w:sz w:val="28"/>
          <w:szCs w:val="28"/>
          <w:lang w:eastAsia="ru-RU"/>
        </w:rPr>
        <w:t>за благоустройство общественных территорий.</w:t>
      </w:r>
    </w:p>
    <w:p w:rsidR="00341254" w:rsidRDefault="00E34ACA" w:rsidP="00C2044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обращениях задан</w:t>
      </w:r>
      <w:r w:rsidR="003B739A">
        <w:rPr>
          <w:rFonts w:ascii="Times New Roman" w:eastAsia="Times New Roman" w:hAnsi="Times New Roman"/>
          <w:sz w:val="28"/>
          <w:szCs w:val="28"/>
          <w:lang w:eastAsia="ru-RU"/>
        </w:rPr>
        <w:t xml:space="preserve"> 781</w:t>
      </w:r>
      <w:r w:rsidR="002C7F77"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</w:t>
      </w:r>
      <w:r w:rsidR="0034125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C7F77"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125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C7F77"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исьменных обращений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305</w:t>
      </w:r>
      <w:r w:rsidR="002C7F77"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; доля обращений в форме электронного документа составила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="002C7F77" w:rsidRPr="00C20449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DB2286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377</w:t>
      </w:r>
      <w:r w:rsidR="00DB228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C7F77" w:rsidRPr="00C2044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7F77" w:rsidRDefault="00DB2286" w:rsidP="00C2044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со</w:t>
      </w:r>
      <w:r w:rsidR="00E34ACA">
        <w:rPr>
          <w:rFonts w:ascii="Times New Roman" w:eastAsia="Times New Roman" w:hAnsi="Times New Roman"/>
          <w:sz w:val="28"/>
          <w:szCs w:val="28"/>
          <w:lang w:eastAsia="ru-RU"/>
        </w:rPr>
        <w:t>кращенным сроком рассмотрено 554 обращения граждан, что составляет 77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процентов от их общего количества</w:t>
      </w:r>
      <w:r w:rsidR="00251700" w:rsidRPr="00C2044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3B4C" w:rsidRDefault="00BB3B4C" w:rsidP="00BB3B4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Администрацию Златоустовского городского округа, через систему Платформа обратной связи поступило </w:t>
      </w:r>
      <w:r w:rsidR="00AF329A">
        <w:rPr>
          <w:rFonts w:ascii="Times New Roman" w:eastAsia="Times New Roman" w:hAnsi="Times New Roman"/>
          <w:sz w:val="28"/>
          <w:szCs w:val="28"/>
          <w:lang w:eastAsia="ru-RU"/>
        </w:rPr>
        <w:t>79 обращений</w:t>
      </w:r>
      <w:r w:rsidR="00481620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(по 59-ФЗ)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7F77" w:rsidRPr="00C20449" w:rsidRDefault="002C7F77" w:rsidP="00C2044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4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результатам рассмотрения:</w:t>
      </w:r>
    </w:p>
    <w:p w:rsidR="002C7F77" w:rsidRDefault="002C7F77" w:rsidP="00C2044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Поддержано – </w:t>
      </w:r>
      <w:r w:rsidR="007F71B3">
        <w:rPr>
          <w:rFonts w:ascii="Times New Roman" w:eastAsia="Times New Roman" w:hAnsi="Times New Roman"/>
          <w:sz w:val="28"/>
          <w:szCs w:val="28"/>
          <w:lang w:eastAsia="ru-RU"/>
        </w:rPr>
        <w:t>346</w:t>
      </w:r>
      <w:r w:rsidR="002168B3"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E34ACA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DB2286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составляет </w:t>
      </w:r>
      <w:r w:rsidR="00BB3B4C">
        <w:rPr>
          <w:rFonts w:ascii="Times New Roman" w:eastAsia="Times New Roman" w:hAnsi="Times New Roman"/>
          <w:sz w:val="28"/>
          <w:szCs w:val="28"/>
          <w:lang w:eastAsia="ru-RU"/>
        </w:rPr>
        <w:t xml:space="preserve">чуть больше половины                 </w:t>
      </w:r>
      <w:r w:rsidR="00DB2286">
        <w:rPr>
          <w:rFonts w:ascii="Times New Roman" w:eastAsia="Times New Roman" w:hAnsi="Times New Roman"/>
          <w:sz w:val="28"/>
          <w:szCs w:val="28"/>
          <w:lang w:eastAsia="ru-RU"/>
        </w:rPr>
        <w:t>поступивших обращений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>; поддержа</w:t>
      </w:r>
      <w:r w:rsidR="00DB2286">
        <w:rPr>
          <w:rFonts w:ascii="Times New Roman" w:eastAsia="Times New Roman" w:hAnsi="Times New Roman"/>
          <w:sz w:val="28"/>
          <w:szCs w:val="28"/>
          <w:lang w:eastAsia="ru-RU"/>
        </w:rPr>
        <w:t xml:space="preserve">но, в том числе меры приняты – </w:t>
      </w:r>
      <w:r w:rsidR="00E34ACA">
        <w:rPr>
          <w:rFonts w:ascii="Times New Roman" w:eastAsia="Times New Roman" w:hAnsi="Times New Roman"/>
          <w:sz w:val="28"/>
          <w:szCs w:val="28"/>
          <w:lang w:eastAsia="ru-RU"/>
        </w:rPr>
        <w:t>309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B3B4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>По остальным обращениям даны разъяснения в соответствии                                         с законодательством.</w:t>
      </w:r>
    </w:p>
    <w:p w:rsidR="006A2892" w:rsidRPr="006A2892" w:rsidRDefault="006A2892" w:rsidP="00E126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2892">
        <w:rPr>
          <w:rFonts w:ascii="Times New Roman" w:eastAsia="Times New Roman" w:hAnsi="Times New Roman"/>
          <w:b/>
          <w:sz w:val="28"/>
          <w:szCs w:val="28"/>
          <w:lang w:eastAsia="ru-RU"/>
        </w:rPr>
        <w:t>Что касается тематики обращений:</w:t>
      </w:r>
    </w:p>
    <w:p w:rsidR="00E12627" w:rsidRPr="00C40401" w:rsidRDefault="00341254" w:rsidP="00E126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12627" w:rsidRPr="00C40401">
        <w:rPr>
          <w:rFonts w:ascii="Times New Roman" w:eastAsia="Times New Roman" w:hAnsi="Times New Roman"/>
          <w:sz w:val="28"/>
          <w:szCs w:val="28"/>
          <w:lang w:eastAsia="ru-RU"/>
        </w:rPr>
        <w:t xml:space="preserve">о вопросам жилищно-коммунальной сферы поступило </w:t>
      </w:r>
      <w:r w:rsidR="007F71B3">
        <w:rPr>
          <w:rFonts w:ascii="Times New Roman" w:eastAsia="Times New Roman" w:hAnsi="Times New Roman"/>
          <w:sz w:val="28"/>
          <w:szCs w:val="28"/>
          <w:lang w:eastAsia="ru-RU"/>
        </w:rPr>
        <w:t>245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обращений;</w:t>
      </w:r>
    </w:p>
    <w:p w:rsidR="00E12627" w:rsidRPr="00C40401" w:rsidRDefault="00341254" w:rsidP="00E126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2040B">
        <w:rPr>
          <w:rFonts w:ascii="Times New Roman" w:eastAsia="Times New Roman" w:hAnsi="Times New Roman"/>
          <w:sz w:val="28"/>
          <w:szCs w:val="28"/>
          <w:lang w:eastAsia="ru-RU"/>
        </w:rPr>
        <w:t xml:space="preserve">о вопросам экономики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204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71B3">
        <w:rPr>
          <w:rFonts w:ascii="Times New Roman" w:eastAsia="Times New Roman" w:hAnsi="Times New Roman"/>
          <w:sz w:val="28"/>
          <w:szCs w:val="28"/>
          <w:lang w:eastAsia="ru-RU"/>
        </w:rPr>
        <w:t>434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12627" w:rsidRPr="00C40401" w:rsidRDefault="00341254" w:rsidP="00E126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12627" w:rsidRPr="00C40401">
        <w:rPr>
          <w:rFonts w:ascii="Times New Roman" w:eastAsia="Times New Roman" w:hAnsi="Times New Roman"/>
          <w:sz w:val="28"/>
          <w:szCs w:val="28"/>
          <w:lang w:eastAsia="ru-RU"/>
        </w:rPr>
        <w:t xml:space="preserve">о вопросам социальной сферы </w:t>
      </w:r>
      <w:r w:rsidR="00DB2286">
        <w:rPr>
          <w:rFonts w:ascii="Times New Roman" w:eastAsia="Times New Roman" w:hAnsi="Times New Roman"/>
          <w:sz w:val="28"/>
          <w:szCs w:val="28"/>
          <w:lang w:eastAsia="ru-RU"/>
        </w:rPr>
        <w:t>– 7</w:t>
      </w:r>
      <w:r w:rsidR="007F71B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2040B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7F71B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E12627" w:rsidRPr="00C4040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2627" w:rsidRDefault="00E12627" w:rsidP="00E126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>За отчётный период</w:t>
      </w:r>
      <w:r w:rsidR="00BB3B4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B2286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традиционным</w:t>
      </w:r>
      <w:r w:rsidRPr="005963F7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</w:t>
      </w:r>
      <w:r w:rsidR="00DB2286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963F7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повышенной активности населения</w:t>
      </w:r>
      <w:r w:rsidR="001F02B4" w:rsidRPr="005963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2286">
        <w:rPr>
          <w:rFonts w:ascii="Times New Roman" w:eastAsia="Times New Roman" w:hAnsi="Times New Roman"/>
          <w:sz w:val="28"/>
          <w:szCs w:val="28"/>
          <w:lang w:eastAsia="ru-RU"/>
        </w:rPr>
        <w:t>стал вопрос</w:t>
      </w:r>
      <w:r w:rsidR="001F02B4" w:rsidRPr="005963F7">
        <w:rPr>
          <w:rFonts w:ascii="Times New Roman" w:eastAsia="Times New Roman" w:hAnsi="Times New Roman"/>
          <w:sz w:val="28"/>
          <w:szCs w:val="28"/>
          <w:lang w:eastAsia="ru-RU"/>
        </w:rPr>
        <w:t xml:space="preserve"> «Комплексное благоустройство» (</w:t>
      </w:r>
      <w:r w:rsidR="00DB228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F71B3">
        <w:rPr>
          <w:rFonts w:ascii="Times New Roman" w:eastAsia="Times New Roman" w:hAnsi="Times New Roman"/>
          <w:sz w:val="28"/>
          <w:szCs w:val="28"/>
          <w:lang w:eastAsia="ru-RU"/>
        </w:rPr>
        <w:t>82 обращения</w:t>
      </w:r>
      <w:r w:rsidR="001F02B4" w:rsidRPr="005963F7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99799E" w:rsidRDefault="00FE346D" w:rsidP="00BF0085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Что касается жалоб жителей</w:t>
      </w:r>
      <w:r w:rsidR="002B7E28">
        <w:rPr>
          <w:rFonts w:ascii="Times New Roman" w:hAnsi="Times New Roman"/>
          <w:color w:val="000000"/>
          <w:sz w:val="28"/>
          <w:szCs w:val="28"/>
        </w:rPr>
        <w:t xml:space="preserve"> (2)</w:t>
      </w:r>
      <w:r>
        <w:rPr>
          <w:rFonts w:ascii="Times New Roman" w:hAnsi="Times New Roman"/>
          <w:color w:val="000000"/>
          <w:sz w:val="28"/>
          <w:szCs w:val="28"/>
        </w:rPr>
        <w:t xml:space="preserve">, поступивших </w:t>
      </w:r>
      <w:r w:rsidR="005E7180">
        <w:rPr>
          <w:rFonts w:ascii="Times New Roman" w:hAnsi="Times New Roman"/>
          <w:color w:val="000000"/>
          <w:sz w:val="28"/>
          <w:szCs w:val="28"/>
        </w:rPr>
        <w:t>в Администрацию ЗГО</w:t>
      </w:r>
      <w:r w:rsidRPr="00FE3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во 2-м квартале</w:t>
      </w:r>
      <w:r w:rsidR="005E7180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то по ним </w:t>
      </w:r>
      <w:r w:rsidR="005E7180">
        <w:rPr>
          <w:rFonts w:ascii="Times New Roman" w:hAnsi="Times New Roman"/>
          <w:color w:val="000000"/>
          <w:sz w:val="28"/>
          <w:szCs w:val="28"/>
        </w:rPr>
        <w:t>проведены проверочные мероприятия.</w:t>
      </w:r>
    </w:p>
    <w:p w:rsidR="007065FE" w:rsidRDefault="005F53B0" w:rsidP="00BD2BF7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Главой ЗГО было проведено </w:t>
      </w:r>
      <w:r w:rsidR="008206A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FE346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личных </w:t>
      </w:r>
      <w:r w:rsidR="0028252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приема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граждан, принято </w:t>
      </w:r>
      <w:r w:rsidR="00FE346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                             </w:t>
      </w:r>
      <w:r w:rsidR="008206A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человек.</w:t>
      </w:r>
    </w:p>
    <w:p w:rsidR="00FE346D" w:rsidRPr="00C20449" w:rsidRDefault="00FE346D" w:rsidP="00FE346D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spacing w:val="-5"/>
          <w:sz w:val="28"/>
          <w:szCs w:val="28"/>
        </w:rPr>
      </w:pPr>
      <w:r w:rsidRPr="00C20449">
        <w:rPr>
          <w:rFonts w:ascii="Times New Roman" w:hAnsi="Times New Roman"/>
          <w:bCs/>
          <w:spacing w:val="-2"/>
          <w:sz w:val="28"/>
          <w:szCs w:val="28"/>
        </w:rPr>
        <w:t xml:space="preserve">В </w:t>
      </w:r>
      <w:r w:rsidRPr="00C20449">
        <w:rPr>
          <w:rFonts w:ascii="Times New Roman" w:hAnsi="Times New Roman"/>
          <w:spacing w:val="-2"/>
          <w:sz w:val="28"/>
          <w:szCs w:val="28"/>
        </w:rPr>
        <w:t xml:space="preserve">соответствии с действующим законодательством о противодействии </w:t>
      </w:r>
      <w:r w:rsidRPr="00C20449">
        <w:rPr>
          <w:rFonts w:ascii="Times New Roman" w:hAnsi="Times New Roman"/>
          <w:spacing w:val="-4"/>
          <w:sz w:val="28"/>
          <w:szCs w:val="28"/>
        </w:rPr>
        <w:t xml:space="preserve">коррупции в Златоустовском городском округе проводится работа по выявлению обращений граждан, содержащих информацию о возможных коррупционных </w:t>
      </w:r>
      <w:r w:rsidRPr="00C20449">
        <w:rPr>
          <w:rFonts w:ascii="Times New Roman" w:hAnsi="Times New Roman"/>
          <w:spacing w:val="-5"/>
          <w:sz w:val="28"/>
          <w:szCs w:val="28"/>
        </w:rPr>
        <w:t>проявлениях деятельности должностных лиц, муниципальных служащих.</w:t>
      </w:r>
    </w:p>
    <w:p w:rsidR="009935AF" w:rsidRDefault="00B01396" w:rsidP="00BD2BF7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За 2 квартал 202</w:t>
      </w:r>
      <w:r w:rsidR="00FE4DD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г. обращений о фактах коррупции не поступало.</w:t>
      </w:r>
    </w:p>
    <w:p w:rsidR="003372AB" w:rsidRDefault="003372AB" w:rsidP="00BD2BF7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3372AB" w:rsidRDefault="003372AB" w:rsidP="00BD2BF7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3372AB" w:rsidRDefault="003372AB" w:rsidP="00BD2BF7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3372AB" w:rsidRDefault="003372AB" w:rsidP="00BD2BF7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3372AB" w:rsidRDefault="003372AB" w:rsidP="00BD2BF7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3372AB" w:rsidRDefault="003372AB" w:rsidP="00BD2BF7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3372AB" w:rsidRDefault="003372AB" w:rsidP="00BD2BF7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3372AB" w:rsidRDefault="003372AB" w:rsidP="00BD2BF7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3372AB" w:rsidRDefault="003372AB" w:rsidP="00BD2BF7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sectPr w:rsidR="003372AB" w:rsidSect="001F6D3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06E6"/>
    <w:multiLevelType w:val="hybridMultilevel"/>
    <w:tmpl w:val="9312BF12"/>
    <w:lvl w:ilvl="0" w:tplc="865E471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80AA7"/>
    <w:multiLevelType w:val="hybridMultilevel"/>
    <w:tmpl w:val="CD78F9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CB485E"/>
    <w:multiLevelType w:val="hybridMultilevel"/>
    <w:tmpl w:val="25966B7A"/>
    <w:lvl w:ilvl="0" w:tplc="865E471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47E97"/>
    <w:multiLevelType w:val="multilevel"/>
    <w:tmpl w:val="D3C0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7C15AC"/>
    <w:multiLevelType w:val="hybridMultilevel"/>
    <w:tmpl w:val="CF082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C3357"/>
    <w:multiLevelType w:val="hybridMultilevel"/>
    <w:tmpl w:val="89446DBC"/>
    <w:lvl w:ilvl="0" w:tplc="865E4716">
      <w:start w:val="1"/>
      <w:numFmt w:val="bullet"/>
      <w:lvlText w:val="-"/>
      <w:lvlJc w:val="left"/>
      <w:pPr>
        <w:ind w:left="121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48B4739"/>
    <w:multiLevelType w:val="hybridMultilevel"/>
    <w:tmpl w:val="55C86A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487"/>
    <w:rsid w:val="00002EAF"/>
    <w:rsid w:val="000070C7"/>
    <w:rsid w:val="0002512F"/>
    <w:rsid w:val="0002548A"/>
    <w:rsid w:val="0003409E"/>
    <w:rsid w:val="0004087C"/>
    <w:rsid w:val="00050786"/>
    <w:rsid w:val="000526CA"/>
    <w:rsid w:val="00060C81"/>
    <w:rsid w:val="00061649"/>
    <w:rsid w:val="000678B0"/>
    <w:rsid w:val="0007393D"/>
    <w:rsid w:val="00075069"/>
    <w:rsid w:val="000958E1"/>
    <w:rsid w:val="000A5B5D"/>
    <w:rsid w:val="000B19E6"/>
    <w:rsid w:val="000E4BB7"/>
    <w:rsid w:val="000F0CEB"/>
    <w:rsid w:val="000F30AF"/>
    <w:rsid w:val="00110016"/>
    <w:rsid w:val="00116C91"/>
    <w:rsid w:val="00116E08"/>
    <w:rsid w:val="0012168B"/>
    <w:rsid w:val="001226C2"/>
    <w:rsid w:val="0012474D"/>
    <w:rsid w:val="00143322"/>
    <w:rsid w:val="001451E3"/>
    <w:rsid w:val="0014726C"/>
    <w:rsid w:val="0015492B"/>
    <w:rsid w:val="0016393C"/>
    <w:rsid w:val="001652A9"/>
    <w:rsid w:val="0016658A"/>
    <w:rsid w:val="001955F3"/>
    <w:rsid w:val="001A0D22"/>
    <w:rsid w:val="001A7DC3"/>
    <w:rsid w:val="001B595B"/>
    <w:rsid w:val="001D73A3"/>
    <w:rsid w:val="001F02B4"/>
    <w:rsid w:val="001F5341"/>
    <w:rsid w:val="001F6D32"/>
    <w:rsid w:val="002065FC"/>
    <w:rsid w:val="002168B3"/>
    <w:rsid w:val="0022040B"/>
    <w:rsid w:val="00227B8C"/>
    <w:rsid w:val="0023478E"/>
    <w:rsid w:val="002408C8"/>
    <w:rsid w:val="00251700"/>
    <w:rsid w:val="00251E4D"/>
    <w:rsid w:val="00253031"/>
    <w:rsid w:val="00256EE8"/>
    <w:rsid w:val="00277590"/>
    <w:rsid w:val="00282527"/>
    <w:rsid w:val="00290FAB"/>
    <w:rsid w:val="0029728A"/>
    <w:rsid w:val="002A1A05"/>
    <w:rsid w:val="002B2814"/>
    <w:rsid w:val="002B7E28"/>
    <w:rsid w:val="002C27F1"/>
    <w:rsid w:val="002C6523"/>
    <w:rsid w:val="002C7F77"/>
    <w:rsid w:val="002E6991"/>
    <w:rsid w:val="003051E9"/>
    <w:rsid w:val="00317EA4"/>
    <w:rsid w:val="003229E2"/>
    <w:rsid w:val="00323EAF"/>
    <w:rsid w:val="00324448"/>
    <w:rsid w:val="00330215"/>
    <w:rsid w:val="003372AB"/>
    <w:rsid w:val="00341254"/>
    <w:rsid w:val="00386F54"/>
    <w:rsid w:val="003A1441"/>
    <w:rsid w:val="003A32C3"/>
    <w:rsid w:val="003A6D9F"/>
    <w:rsid w:val="003B739A"/>
    <w:rsid w:val="003B747F"/>
    <w:rsid w:val="003C329C"/>
    <w:rsid w:val="003E2C76"/>
    <w:rsid w:val="003E655B"/>
    <w:rsid w:val="003E6EE8"/>
    <w:rsid w:val="003F1825"/>
    <w:rsid w:val="003F3618"/>
    <w:rsid w:val="003F4673"/>
    <w:rsid w:val="00406C9B"/>
    <w:rsid w:val="00447E54"/>
    <w:rsid w:val="004522FB"/>
    <w:rsid w:val="00472F5A"/>
    <w:rsid w:val="00475DCD"/>
    <w:rsid w:val="00481620"/>
    <w:rsid w:val="00484868"/>
    <w:rsid w:val="00485ADA"/>
    <w:rsid w:val="004A0664"/>
    <w:rsid w:val="004A6303"/>
    <w:rsid w:val="004B1966"/>
    <w:rsid w:val="004B63B7"/>
    <w:rsid w:val="004D0261"/>
    <w:rsid w:val="004D6445"/>
    <w:rsid w:val="004D7031"/>
    <w:rsid w:val="004E1C5A"/>
    <w:rsid w:val="004E642C"/>
    <w:rsid w:val="004F3F8F"/>
    <w:rsid w:val="004F58A7"/>
    <w:rsid w:val="005076D2"/>
    <w:rsid w:val="00510A65"/>
    <w:rsid w:val="00515F14"/>
    <w:rsid w:val="005167E6"/>
    <w:rsid w:val="005260F0"/>
    <w:rsid w:val="00543062"/>
    <w:rsid w:val="00545C95"/>
    <w:rsid w:val="00560CD6"/>
    <w:rsid w:val="005963F7"/>
    <w:rsid w:val="005A44B1"/>
    <w:rsid w:val="005B0A6A"/>
    <w:rsid w:val="005B1487"/>
    <w:rsid w:val="005B1B06"/>
    <w:rsid w:val="005B5641"/>
    <w:rsid w:val="005E7180"/>
    <w:rsid w:val="005F254C"/>
    <w:rsid w:val="005F425A"/>
    <w:rsid w:val="005F53B0"/>
    <w:rsid w:val="00601C6C"/>
    <w:rsid w:val="0060338F"/>
    <w:rsid w:val="00605648"/>
    <w:rsid w:val="00607F3A"/>
    <w:rsid w:val="00613DBB"/>
    <w:rsid w:val="00614B9C"/>
    <w:rsid w:val="00622661"/>
    <w:rsid w:val="00625EFA"/>
    <w:rsid w:val="0064379E"/>
    <w:rsid w:val="00643A7C"/>
    <w:rsid w:val="006731F0"/>
    <w:rsid w:val="00674E35"/>
    <w:rsid w:val="00685189"/>
    <w:rsid w:val="0068773F"/>
    <w:rsid w:val="006927CB"/>
    <w:rsid w:val="006A213E"/>
    <w:rsid w:val="006A2892"/>
    <w:rsid w:val="006A5FB9"/>
    <w:rsid w:val="006A6138"/>
    <w:rsid w:val="006A64B8"/>
    <w:rsid w:val="006B5302"/>
    <w:rsid w:val="006D08B6"/>
    <w:rsid w:val="006D3797"/>
    <w:rsid w:val="006D6372"/>
    <w:rsid w:val="006E2DDE"/>
    <w:rsid w:val="006E6BA1"/>
    <w:rsid w:val="00702480"/>
    <w:rsid w:val="007065FE"/>
    <w:rsid w:val="0070798C"/>
    <w:rsid w:val="0071137F"/>
    <w:rsid w:val="00715D68"/>
    <w:rsid w:val="007212CB"/>
    <w:rsid w:val="00737267"/>
    <w:rsid w:val="00740B71"/>
    <w:rsid w:val="00757FD7"/>
    <w:rsid w:val="007605AC"/>
    <w:rsid w:val="00762EC3"/>
    <w:rsid w:val="0077091D"/>
    <w:rsid w:val="0077151A"/>
    <w:rsid w:val="0078204C"/>
    <w:rsid w:val="007905A9"/>
    <w:rsid w:val="00793D20"/>
    <w:rsid w:val="007B2392"/>
    <w:rsid w:val="007D2B81"/>
    <w:rsid w:val="007D6C9A"/>
    <w:rsid w:val="007F0316"/>
    <w:rsid w:val="007F12BD"/>
    <w:rsid w:val="007F2291"/>
    <w:rsid w:val="007F4683"/>
    <w:rsid w:val="007F4CED"/>
    <w:rsid w:val="007F67AA"/>
    <w:rsid w:val="007F71B3"/>
    <w:rsid w:val="008206AB"/>
    <w:rsid w:val="008236EC"/>
    <w:rsid w:val="00827E39"/>
    <w:rsid w:val="00830890"/>
    <w:rsid w:val="00831764"/>
    <w:rsid w:val="00834E9F"/>
    <w:rsid w:val="008444E7"/>
    <w:rsid w:val="00852010"/>
    <w:rsid w:val="008608FE"/>
    <w:rsid w:val="00866153"/>
    <w:rsid w:val="00872B66"/>
    <w:rsid w:val="00874E13"/>
    <w:rsid w:val="00890BF1"/>
    <w:rsid w:val="00891B89"/>
    <w:rsid w:val="008B1EA2"/>
    <w:rsid w:val="008B3D07"/>
    <w:rsid w:val="008C602E"/>
    <w:rsid w:val="008D2A66"/>
    <w:rsid w:val="008D2E01"/>
    <w:rsid w:val="008D313E"/>
    <w:rsid w:val="008E1281"/>
    <w:rsid w:val="008E177E"/>
    <w:rsid w:val="008F337B"/>
    <w:rsid w:val="008F76F3"/>
    <w:rsid w:val="009069F4"/>
    <w:rsid w:val="00917CC5"/>
    <w:rsid w:val="00931507"/>
    <w:rsid w:val="0093591D"/>
    <w:rsid w:val="009458F6"/>
    <w:rsid w:val="00947C3D"/>
    <w:rsid w:val="00947D5F"/>
    <w:rsid w:val="009707FA"/>
    <w:rsid w:val="00972A02"/>
    <w:rsid w:val="009803D1"/>
    <w:rsid w:val="00985AAC"/>
    <w:rsid w:val="009911B2"/>
    <w:rsid w:val="00991C38"/>
    <w:rsid w:val="009935AF"/>
    <w:rsid w:val="0099573D"/>
    <w:rsid w:val="0099799E"/>
    <w:rsid w:val="009A18ED"/>
    <w:rsid w:val="009C6E70"/>
    <w:rsid w:val="009D0BD5"/>
    <w:rsid w:val="009D2A0D"/>
    <w:rsid w:val="009E17EA"/>
    <w:rsid w:val="009E6F1C"/>
    <w:rsid w:val="009F40C9"/>
    <w:rsid w:val="00A34020"/>
    <w:rsid w:val="00A40FFA"/>
    <w:rsid w:val="00A51426"/>
    <w:rsid w:val="00A903DD"/>
    <w:rsid w:val="00A94483"/>
    <w:rsid w:val="00AA6320"/>
    <w:rsid w:val="00AB271E"/>
    <w:rsid w:val="00AF329A"/>
    <w:rsid w:val="00AF59E4"/>
    <w:rsid w:val="00B01396"/>
    <w:rsid w:val="00B05697"/>
    <w:rsid w:val="00B065B0"/>
    <w:rsid w:val="00B16669"/>
    <w:rsid w:val="00B2252E"/>
    <w:rsid w:val="00B32225"/>
    <w:rsid w:val="00B34224"/>
    <w:rsid w:val="00B37779"/>
    <w:rsid w:val="00B474C8"/>
    <w:rsid w:val="00B56AA5"/>
    <w:rsid w:val="00B57397"/>
    <w:rsid w:val="00B60256"/>
    <w:rsid w:val="00B62C2E"/>
    <w:rsid w:val="00B67C15"/>
    <w:rsid w:val="00B73C9A"/>
    <w:rsid w:val="00B86B6E"/>
    <w:rsid w:val="00B95811"/>
    <w:rsid w:val="00B96D55"/>
    <w:rsid w:val="00BA055E"/>
    <w:rsid w:val="00BA7576"/>
    <w:rsid w:val="00BB3B4C"/>
    <w:rsid w:val="00BB3FE2"/>
    <w:rsid w:val="00BB7C3C"/>
    <w:rsid w:val="00BC1320"/>
    <w:rsid w:val="00BC7765"/>
    <w:rsid w:val="00BD0CBC"/>
    <w:rsid w:val="00BD2BF7"/>
    <w:rsid w:val="00BF0085"/>
    <w:rsid w:val="00BF44AF"/>
    <w:rsid w:val="00C069B6"/>
    <w:rsid w:val="00C07124"/>
    <w:rsid w:val="00C11A06"/>
    <w:rsid w:val="00C20449"/>
    <w:rsid w:val="00C425F1"/>
    <w:rsid w:val="00C448A6"/>
    <w:rsid w:val="00C44A07"/>
    <w:rsid w:val="00C51506"/>
    <w:rsid w:val="00C53FA7"/>
    <w:rsid w:val="00C54140"/>
    <w:rsid w:val="00C6351B"/>
    <w:rsid w:val="00C73A28"/>
    <w:rsid w:val="00C8591F"/>
    <w:rsid w:val="00C9212B"/>
    <w:rsid w:val="00CA038E"/>
    <w:rsid w:val="00CC5687"/>
    <w:rsid w:val="00CC5D1C"/>
    <w:rsid w:val="00CD0AFC"/>
    <w:rsid w:val="00CE1641"/>
    <w:rsid w:val="00CF1300"/>
    <w:rsid w:val="00CF6C51"/>
    <w:rsid w:val="00D200E3"/>
    <w:rsid w:val="00D30532"/>
    <w:rsid w:val="00D4048F"/>
    <w:rsid w:val="00D43A4D"/>
    <w:rsid w:val="00D465AA"/>
    <w:rsid w:val="00D500A2"/>
    <w:rsid w:val="00D62F70"/>
    <w:rsid w:val="00D773EB"/>
    <w:rsid w:val="00D914B9"/>
    <w:rsid w:val="00DB2286"/>
    <w:rsid w:val="00DB4697"/>
    <w:rsid w:val="00DD7772"/>
    <w:rsid w:val="00DE681D"/>
    <w:rsid w:val="00DF0DEA"/>
    <w:rsid w:val="00E04F2C"/>
    <w:rsid w:val="00E12627"/>
    <w:rsid w:val="00E302E9"/>
    <w:rsid w:val="00E34ACA"/>
    <w:rsid w:val="00E530FC"/>
    <w:rsid w:val="00E61949"/>
    <w:rsid w:val="00E62270"/>
    <w:rsid w:val="00E81730"/>
    <w:rsid w:val="00E83678"/>
    <w:rsid w:val="00EA354D"/>
    <w:rsid w:val="00EB0878"/>
    <w:rsid w:val="00EB385F"/>
    <w:rsid w:val="00EB499F"/>
    <w:rsid w:val="00EC42C6"/>
    <w:rsid w:val="00ED4F95"/>
    <w:rsid w:val="00ED7DE6"/>
    <w:rsid w:val="00EE4B65"/>
    <w:rsid w:val="00EE7438"/>
    <w:rsid w:val="00F00F77"/>
    <w:rsid w:val="00F1045D"/>
    <w:rsid w:val="00F129B2"/>
    <w:rsid w:val="00F1707E"/>
    <w:rsid w:val="00F3312B"/>
    <w:rsid w:val="00F35DB8"/>
    <w:rsid w:val="00F37C68"/>
    <w:rsid w:val="00F43E24"/>
    <w:rsid w:val="00F466E5"/>
    <w:rsid w:val="00F5356D"/>
    <w:rsid w:val="00F54420"/>
    <w:rsid w:val="00F72E87"/>
    <w:rsid w:val="00F75B6A"/>
    <w:rsid w:val="00F82E22"/>
    <w:rsid w:val="00F86A80"/>
    <w:rsid w:val="00F96284"/>
    <w:rsid w:val="00FA1423"/>
    <w:rsid w:val="00FA4755"/>
    <w:rsid w:val="00FA6636"/>
    <w:rsid w:val="00FB1C9D"/>
    <w:rsid w:val="00FB348E"/>
    <w:rsid w:val="00FC0FC9"/>
    <w:rsid w:val="00FC19D1"/>
    <w:rsid w:val="00FC2CF4"/>
    <w:rsid w:val="00FC4DF2"/>
    <w:rsid w:val="00FE346D"/>
    <w:rsid w:val="00FE4DDB"/>
    <w:rsid w:val="00FF23C0"/>
    <w:rsid w:val="00FF3385"/>
    <w:rsid w:val="00FF5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87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1226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1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26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1226C2"/>
  </w:style>
  <w:style w:type="character" w:styleId="a4">
    <w:name w:val="Strong"/>
    <w:basedOn w:val="a0"/>
    <w:uiPriority w:val="22"/>
    <w:qFormat/>
    <w:rsid w:val="001226C2"/>
    <w:rPr>
      <w:b/>
      <w:bCs/>
    </w:rPr>
  </w:style>
  <w:style w:type="character" w:customStyle="1" w:styleId="wmi-callto">
    <w:name w:val="wmi-callto"/>
    <w:basedOn w:val="a0"/>
    <w:rsid w:val="001226C2"/>
  </w:style>
  <w:style w:type="paragraph" w:styleId="a5">
    <w:name w:val="Balloon Text"/>
    <w:basedOn w:val="a"/>
    <w:link w:val="a6"/>
    <w:uiPriority w:val="99"/>
    <w:semiHidden/>
    <w:unhideWhenUsed/>
    <w:rsid w:val="009E6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6F1C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4332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Title"/>
    <w:basedOn w:val="a"/>
    <w:link w:val="a9"/>
    <w:qFormat/>
    <w:rsid w:val="00B95811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eastAsia="ru-RU"/>
    </w:rPr>
  </w:style>
  <w:style w:type="character" w:customStyle="1" w:styleId="a9">
    <w:name w:val="Название Знак"/>
    <w:basedOn w:val="a0"/>
    <w:link w:val="a8"/>
    <w:rsid w:val="00B95811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character" w:customStyle="1" w:styleId="-">
    <w:name w:val="Интернет-ссылка"/>
    <w:rsid w:val="00B958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Притуловская Оксана Борисовна</dc:creator>
  <cp:lastModifiedBy>zgopob</cp:lastModifiedBy>
  <cp:revision>3</cp:revision>
  <cp:lastPrinted>2022-07-05T04:34:00Z</cp:lastPrinted>
  <dcterms:created xsi:type="dcterms:W3CDTF">2024-07-05T04:56:00Z</dcterms:created>
  <dcterms:modified xsi:type="dcterms:W3CDTF">2024-07-05T04:57:00Z</dcterms:modified>
</cp:coreProperties>
</file>